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A2B" w:rsidRDefault="008B7A2B" w:rsidP="008B7A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6ABF">
        <w:rPr>
          <w:rFonts w:ascii="Times New Roman" w:hAnsi="Times New Roman" w:cs="Times New Roman"/>
          <w:sz w:val="24"/>
          <w:szCs w:val="24"/>
        </w:rPr>
        <w:t>Перечень работ  и услуг: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10"/>
        <w:gridCol w:w="8404"/>
      </w:tblGrid>
      <w:tr w:rsidR="008B7A2B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Pr="002D6ABF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При оказании первичной, в том числе доврачебной, врачебной и специализированной, медико-санитарной  помощи организуются и выполняются следующие работы </w:t>
            </w:r>
            <w:proofErr w:type="gramStart"/>
            <w:r w:rsidRPr="002D6A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2D6ABF">
              <w:rPr>
                <w:rFonts w:ascii="Times New Roman" w:hAnsi="Times New Roman" w:cs="Times New Roman"/>
                <w:i/>
                <w:sz w:val="24"/>
                <w:szCs w:val="24"/>
              </w:rPr>
              <w:t>услуги):</w:t>
            </w:r>
          </w:p>
        </w:tc>
      </w:tr>
      <w:tr w:rsidR="008B7A2B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Pr="002D6ABF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1). При оказании </w:t>
            </w:r>
            <w:proofErr w:type="gramStart"/>
            <w:r w:rsidRPr="002D6ABF">
              <w:rPr>
                <w:rFonts w:ascii="Times New Roman" w:hAnsi="Times New Roman" w:cs="Times New Roman"/>
                <w:i/>
                <w:sz w:val="24"/>
                <w:szCs w:val="24"/>
              </w:rPr>
              <w:t>первичной</w:t>
            </w:r>
            <w:proofErr w:type="gramEnd"/>
            <w:r w:rsidRPr="002D6A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доврачебной медико-санитарной в амбулаторных условиях по: </w:t>
            </w:r>
          </w:p>
        </w:tc>
      </w:tr>
      <w:tr w:rsidR="008B7A2B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Pr="002D6ABF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вакцинации (проведению профилактических прививок)</w:t>
            </w:r>
          </w:p>
        </w:tc>
      </w:tr>
      <w:tr w:rsidR="008B7A2B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Pr="002D6ABF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дезинфектологии</w:t>
            </w:r>
            <w:proofErr w:type="spellEnd"/>
          </w:p>
        </w:tc>
      </w:tr>
      <w:tr w:rsidR="008B7A2B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Pr="002D6ABF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лабораторной диагностике</w:t>
            </w:r>
          </w:p>
        </w:tc>
      </w:tr>
      <w:tr w:rsidR="008B7A2B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Pr="002D6ABF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медицинскому массажу</w:t>
            </w:r>
          </w:p>
        </w:tc>
      </w:tr>
      <w:tr w:rsidR="008B7A2B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Pr="002D6ABF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операционному делу</w:t>
            </w:r>
          </w:p>
        </w:tc>
      </w:tr>
      <w:tr w:rsidR="008B7A2B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Pr="002D6ABF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рентгенологии</w:t>
            </w:r>
          </w:p>
        </w:tc>
      </w:tr>
      <w:tr w:rsidR="008B7A2B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Pr="002D6ABF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сестринскому делу</w:t>
            </w:r>
          </w:p>
        </w:tc>
      </w:tr>
      <w:tr w:rsidR="008B7A2B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Pr="002D6ABF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сестринскому делу в педиатрии</w:t>
            </w:r>
          </w:p>
        </w:tc>
      </w:tr>
      <w:tr w:rsidR="008B7A2B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Pr="002D6ABF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функциональной диагностике</w:t>
            </w:r>
          </w:p>
        </w:tc>
      </w:tr>
      <w:tr w:rsidR="008B7A2B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Pr="002D6ABF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2).При оказании первичной врачебной медико-санитарной помощи в амбулаторных условиях </w:t>
            </w:r>
            <w:proofErr w:type="gramStart"/>
            <w:r w:rsidRPr="002D6ABF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proofErr w:type="gramEnd"/>
            <w:r w:rsidRPr="002D6AB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8B7A2B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Pr="002D6ABF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вакцинации (проведению профилактически прививок)</w:t>
            </w:r>
          </w:p>
        </w:tc>
      </w:tr>
      <w:tr w:rsidR="008B7A2B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Pr="002D6ABF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неотложной медицинской помощи</w:t>
            </w:r>
          </w:p>
        </w:tc>
      </w:tr>
      <w:tr w:rsidR="008B7A2B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Pr="002D6ABF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педиатрии</w:t>
            </w:r>
          </w:p>
        </w:tc>
      </w:tr>
      <w:tr w:rsidR="008B7A2B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Pr="002D6ABF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</w:p>
        </w:tc>
      </w:tr>
      <w:tr w:rsidR="008B7A2B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Pr="002D6ABF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4).При оказании первичной специализированной медико-санитарной помощи в амбулаторных условиях </w:t>
            </w:r>
            <w:proofErr w:type="gramStart"/>
            <w:r w:rsidRPr="002D6ABF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proofErr w:type="gramEnd"/>
            <w:r w:rsidRPr="002D6AB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8B7A2B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Pr="002D6ABF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акушерству и гинекологии (за исключением  вспомогательных репродуктивных технологий)</w:t>
            </w:r>
          </w:p>
        </w:tc>
      </w:tr>
      <w:tr w:rsidR="008B7A2B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Pr="002D6ABF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</w:p>
        </w:tc>
      </w:tr>
      <w:tr w:rsidR="008B7A2B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Pr="002D6ABF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инфекционным болезням</w:t>
            </w:r>
          </w:p>
        </w:tc>
      </w:tr>
      <w:tr w:rsidR="008B7A2B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Pr="002D6ABF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клинической лабораторной диагностике</w:t>
            </w:r>
          </w:p>
        </w:tc>
      </w:tr>
      <w:tr w:rsidR="008B7A2B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Pr="002D6ABF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неврологии</w:t>
            </w:r>
          </w:p>
        </w:tc>
      </w:tr>
      <w:tr w:rsidR="008B7A2B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Pr="002D6ABF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неотложной медицинской  помощи</w:t>
            </w:r>
          </w:p>
        </w:tc>
      </w:tr>
      <w:tr w:rsidR="008B7A2B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Pr="002D6ABF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нефрологии</w:t>
            </w:r>
          </w:p>
        </w:tc>
      </w:tr>
      <w:tr w:rsidR="008B7A2B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Pr="002D6ABF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оториноларингологии (за исключением </w:t>
            </w:r>
            <w:proofErr w:type="spellStart"/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кохлеарной</w:t>
            </w:r>
            <w:proofErr w:type="spellEnd"/>
            <w:r w:rsidRPr="002D6ABF">
              <w:rPr>
                <w:rFonts w:ascii="Times New Roman" w:hAnsi="Times New Roman" w:cs="Times New Roman"/>
                <w:sz w:val="24"/>
                <w:szCs w:val="24"/>
              </w:rPr>
              <w:t xml:space="preserve"> имплантации)</w:t>
            </w:r>
          </w:p>
        </w:tc>
      </w:tr>
      <w:tr w:rsidR="008B7A2B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Pr="002D6ABF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офтальмологии</w:t>
            </w:r>
          </w:p>
        </w:tc>
      </w:tr>
      <w:tr w:rsidR="008B7A2B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Pr="002D6ABF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рентгенологии</w:t>
            </w:r>
          </w:p>
        </w:tc>
      </w:tr>
      <w:tr w:rsidR="008B7A2B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Pr="002D6ABF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ультразвуковой диагностике</w:t>
            </w:r>
          </w:p>
        </w:tc>
      </w:tr>
      <w:tr w:rsidR="008B7A2B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Pr="002D6ABF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функциональной диагностике</w:t>
            </w:r>
          </w:p>
        </w:tc>
      </w:tr>
      <w:tr w:rsidR="008B7A2B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Pr="002D6ABF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хирургии</w:t>
            </w:r>
          </w:p>
        </w:tc>
      </w:tr>
      <w:tr w:rsidR="008B7A2B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Pr="002D6ABF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эндоскопии</w:t>
            </w:r>
          </w:p>
        </w:tc>
      </w:tr>
      <w:tr w:rsidR="008B7A2B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Pr="002D6ABF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i/>
                <w:sz w:val="24"/>
                <w:szCs w:val="24"/>
              </w:rPr>
              <w:t>3. При оказании специализированной, в том числе высокотехнологичной, медицинской помощи организуются и выполняются следующие работы (услуги):</w:t>
            </w:r>
          </w:p>
        </w:tc>
      </w:tr>
      <w:tr w:rsidR="008B7A2B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Pr="002D6ABF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2) при оказании специализированной медицинской помощи в стационарных условиях  </w:t>
            </w:r>
            <w:proofErr w:type="gramStart"/>
            <w:r w:rsidRPr="002D6ABF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proofErr w:type="gramEnd"/>
            <w:r w:rsidRPr="002D6A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</w:tc>
      </w:tr>
      <w:tr w:rsidR="008B7A2B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Pr="002D6ABF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анестезиологии и реаниматологии</w:t>
            </w:r>
          </w:p>
        </w:tc>
      </w:tr>
      <w:tr w:rsidR="008B7A2B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Pr="002D6ABF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бактериологии</w:t>
            </w:r>
          </w:p>
        </w:tc>
      </w:tr>
      <w:tr w:rsidR="008B7A2B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Pr="002D6ABF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вакцинации (проведение профилактических прививок)</w:t>
            </w:r>
          </w:p>
        </w:tc>
      </w:tr>
      <w:tr w:rsidR="008B7A2B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Pr="002D6ABF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гистологии</w:t>
            </w:r>
          </w:p>
        </w:tc>
      </w:tr>
      <w:tr w:rsidR="008B7A2B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Pr="002D6ABF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дезинфектологии</w:t>
            </w:r>
            <w:proofErr w:type="spellEnd"/>
          </w:p>
        </w:tc>
      </w:tr>
      <w:tr w:rsidR="008B7A2B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Pr="002D6ABF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диетологии</w:t>
            </w:r>
          </w:p>
        </w:tc>
      </w:tr>
      <w:tr w:rsidR="008B7A2B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Pr="002D6ABF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инфекционным болезням</w:t>
            </w:r>
          </w:p>
        </w:tc>
      </w:tr>
      <w:tr w:rsidR="008B7A2B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Pr="002D6ABF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клинической лабораторной диагностике</w:t>
            </w:r>
          </w:p>
        </w:tc>
      </w:tr>
      <w:tr w:rsidR="008B7A2B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Pr="002D6ABF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клинической фармакологии</w:t>
            </w:r>
          </w:p>
        </w:tc>
      </w:tr>
      <w:tr w:rsidR="008B7A2B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Pr="002D6ABF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лабораторной диагностике</w:t>
            </w:r>
          </w:p>
        </w:tc>
      </w:tr>
      <w:tr w:rsidR="008B7A2B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Pr="002D6ABF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мануальной терапии</w:t>
            </w:r>
          </w:p>
        </w:tc>
      </w:tr>
      <w:tr w:rsidR="008B7A2B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Pr="002D6ABF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медицинской статистике</w:t>
            </w:r>
          </w:p>
        </w:tc>
      </w:tr>
      <w:tr w:rsidR="008B7A2B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Pr="002D6ABF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медицинскому массажу</w:t>
            </w:r>
          </w:p>
        </w:tc>
      </w:tr>
      <w:tr w:rsidR="008B7A2B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Pr="002D6ABF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операционному делу</w:t>
            </w:r>
          </w:p>
        </w:tc>
      </w:tr>
      <w:tr w:rsidR="008B7A2B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Pr="002D6ABF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организации здравоохранения и общественному здоровью</w:t>
            </w:r>
          </w:p>
        </w:tc>
      </w:tr>
      <w:tr w:rsidR="008B7A2B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Pr="002D6ABF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организации сестринского дела</w:t>
            </w:r>
          </w:p>
        </w:tc>
      </w:tr>
      <w:tr w:rsidR="008B7A2B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Pr="002D6ABF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паразитологии</w:t>
            </w:r>
          </w:p>
        </w:tc>
      </w:tr>
      <w:tr w:rsidR="008B7A2B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Pr="002D6ABF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патологической анатомии</w:t>
            </w:r>
          </w:p>
        </w:tc>
      </w:tr>
      <w:tr w:rsidR="008B7A2B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Pr="002D6ABF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педиатрии</w:t>
            </w:r>
          </w:p>
        </w:tc>
      </w:tr>
      <w:tr w:rsidR="008B7A2B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Pr="002D6ABF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рентгенологии</w:t>
            </w:r>
          </w:p>
        </w:tc>
      </w:tr>
      <w:tr w:rsidR="008B7A2B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Pr="002D6ABF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сестринскому делу</w:t>
            </w:r>
          </w:p>
        </w:tc>
      </w:tr>
      <w:tr w:rsidR="008B7A2B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Pr="002D6ABF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сестринскому делу по педиатрии</w:t>
            </w:r>
          </w:p>
        </w:tc>
      </w:tr>
      <w:tr w:rsidR="008B7A2B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Pr="002D6ABF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терапии</w:t>
            </w:r>
          </w:p>
        </w:tc>
      </w:tr>
      <w:tr w:rsidR="008B7A2B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Pr="002D6ABF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трансфузиологии</w:t>
            </w:r>
          </w:p>
        </w:tc>
      </w:tr>
      <w:tr w:rsidR="008B7A2B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Pr="002D6ABF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ультразвуковой диагностике</w:t>
            </w:r>
          </w:p>
        </w:tc>
      </w:tr>
      <w:tr w:rsidR="008B7A2B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Pr="002D6ABF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управлению сестринской деятельностью</w:t>
            </w:r>
          </w:p>
        </w:tc>
      </w:tr>
      <w:tr w:rsidR="008B7A2B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Pr="002D6ABF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физиотерапии</w:t>
            </w:r>
          </w:p>
        </w:tc>
      </w:tr>
      <w:tr w:rsidR="008B7A2B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Pr="002D6ABF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функциональной диагностике</w:t>
            </w:r>
          </w:p>
        </w:tc>
      </w:tr>
      <w:tr w:rsidR="008B7A2B" w:rsidTr="00292A5C">
        <w:trPr>
          <w:trHeight w:val="32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Pr="002D6ABF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хирургии</w:t>
            </w:r>
          </w:p>
        </w:tc>
      </w:tr>
      <w:tr w:rsidR="008B7A2B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Pr="002D6ABF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эндоскопии</w:t>
            </w:r>
          </w:p>
        </w:tc>
      </w:tr>
      <w:tr w:rsidR="008B7A2B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Pr="002D6ABF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эпидемиологии</w:t>
            </w:r>
          </w:p>
        </w:tc>
      </w:tr>
      <w:tr w:rsidR="008B7A2B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Pr="002D6ABF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При проведении медицинских осмотров, медицинских освидетельствований и медицинских экспертиз организуются и выполняются следующие работы (услуги) </w:t>
            </w:r>
            <w:proofErr w:type="gramStart"/>
            <w:r w:rsidRPr="002D6ABF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proofErr w:type="gramEnd"/>
            <w:r w:rsidRPr="002D6AB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8B7A2B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Pr="002D6ABF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1)при проведении медицинских осмотров </w:t>
            </w:r>
            <w:proofErr w:type="gramStart"/>
            <w:r w:rsidRPr="002D6ABF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proofErr w:type="gramEnd"/>
            <w:r w:rsidRPr="002D6AB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8B7A2B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Pr="002D6ABF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медицинским осмотрам (</w:t>
            </w:r>
            <w:proofErr w:type="spellStart"/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предрейсовым</w:t>
            </w:r>
            <w:proofErr w:type="spellEnd"/>
            <w:r w:rsidRPr="002D6A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послерейсовым</w:t>
            </w:r>
            <w:proofErr w:type="spellEnd"/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B7A2B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Pr="002D6ABF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i/>
                <w:sz w:val="24"/>
                <w:szCs w:val="24"/>
              </w:rPr>
              <w:t>2)при проведении медицинских освидетельствований:</w:t>
            </w:r>
          </w:p>
        </w:tc>
      </w:tr>
      <w:tr w:rsidR="008B7A2B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Pr="002D6ABF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медицинскому освидетельствованию на выявление ВИЧ-инфекции</w:t>
            </w:r>
          </w:p>
        </w:tc>
      </w:tr>
      <w:tr w:rsidR="008B7A2B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Pr="002D6ABF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медицинскому освидетельствованию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проживание, или вида на жительство, или разрешение на работу в Российской Федерации</w:t>
            </w:r>
          </w:p>
        </w:tc>
      </w:tr>
      <w:tr w:rsidR="008B7A2B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Pr="002D6ABF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медицинскому освидетельствованию на состояние опьянения (алкогольного, наркотического или  иного токсического)</w:t>
            </w:r>
          </w:p>
        </w:tc>
      </w:tr>
      <w:tr w:rsidR="008B7A2B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Pr="002D6ABF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3)при проведении медицинских экспертиз </w:t>
            </w:r>
            <w:proofErr w:type="gramStart"/>
            <w:r w:rsidRPr="002D6ABF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proofErr w:type="gramEnd"/>
            <w:r w:rsidRPr="002D6AB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8B7A2B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Pr="002D6ABF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экспертизе качества медицинской помощи</w:t>
            </w:r>
          </w:p>
        </w:tc>
      </w:tr>
      <w:tr w:rsidR="008B7A2B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Pr="002D6ABF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экспертизе временной  нетрудоспособности</w:t>
            </w:r>
          </w:p>
        </w:tc>
      </w:tr>
      <w:tr w:rsidR="008B7A2B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2B" w:rsidRPr="002D6ABF" w:rsidRDefault="008B7A2B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8.При обращении донорской крови и (или) ее компонентов в медицинских целях </w:t>
            </w:r>
            <w:proofErr w:type="gramStart"/>
            <w:r w:rsidRPr="002D6ABF">
              <w:rPr>
                <w:rFonts w:ascii="Times New Roman" w:hAnsi="Times New Roman" w:cs="Times New Roman"/>
                <w:i/>
                <w:sz w:val="24"/>
                <w:szCs w:val="24"/>
              </w:rPr>
              <w:t>организуется</w:t>
            </w:r>
            <w:proofErr w:type="gramEnd"/>
            <w:r w:rsidRPr="002D6A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выполняются работы (услуги) по заготовке, хранению донорской крови и (или) ее компонентов.</w:t>
            </w:r>
          </w:p>
        </w:tc>
      </w:tr>
    </w:tbl>
    <w:p w:rsidR="007864CA" w:rsidRDefault="007864CA">
      <w:bookmarkStart w:id="0" w:name="_GoBack"/>
      <w:bookmarkEnd w:id="0"/>
    </w:p>
    <w:sectPr w:rsidR="00786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A2B"/>
    <w:rsid w:val="007864CA"/>
    <w:rsid w:val="008B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A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B7A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7A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A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B7A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7A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</dc:creator>
  <cp:lastModifiedBy>lex</cp:lastModifiedBy>
  <cp:revision>1</cp:revision>
  <dcterms:created xsi:type="dcterms:W3CDTF">2013-11-11T09:04:00Z</dcterms:created>
  <dcterms:modified xsi:type="dcterms:W3CDTF">2013-11-11T09:04:00Z</dcterms:modified>
</cp:coreProperties>
</file>